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E0" w:rsidRDefault="00472FE0" w:rsidP="00472FE0">
      <w:pPr>
        <w:autoSpaceDE w:val="0"/>
        <w:autoSpaceDN w:val="0"/>
        <w:adjustRightInd w:val="0"/>
        <w:spacing w:after="30" w:line="276" w:lineRule="auto"/>
        <w:rPr>
          <w:rFonts w:ascii="Arial" w:hAnsi="Arial" w:cs="Arial"/>
          <w:b/>
          <w:bCs/>
          <w:color w:val="000000"/>
        </w:rPr>
      </w:pPr>
      <w:r>
        <w:rPr>
          <w:rFonts w:ascii="Arial" w:hAnsi="Arial" w:cs="Arial"/>
          <w:b/>
          <w:bCs/>
          <w:color w:val="000000"/>
        </w:rPr>
        <w:t>English 10H - 9/19/19</w:t>
      </w:r>
    </w:p>
    <w:p w:rsidR="00472FE0" w:rsidRDefault="00472FE0" w:rsidP="00472FE0">
      <w:pPr>
        <w:autoSpaceDE w:val="0"/>
        <w:autoSpaceDN w:val="0"/>
        <w:adjustRightInd w:val="0"/>
        <w:spacing w:after="30" w:line="276" w:lineRule="auto"/>
        <w:rPr>
          <w:rFonts w:ascii="Arial" w:hAnsi="Arial" w:cs="Arial"/>
          <w:b/>
          <w:bCs/>
          <w:color w:val="000000"/>
        </w:rPr>
      </w:pPr>
    </w:p>
    <w:p w:rsidR="00472FE0" w:rsidRPr="00472FE0" w:rsidRDefault="00472FE0" w:rsidP="00472FE0">
      <w:pPr>
        <w:autoSpaceDE w:val="0"/>
        <w:autoSpaceDN w:val="0"/>
        <w:adjustRightInd w:val="0"/>
        <w:spacing w:after="30" w:line="276" w:lineRule="auto"/>
        <w:rPr>
          <w:rFonts w:ascii="Arial" w:hAnsi="Arial" w:cs="Arial"/>
          <w:bCs/>
          <w:color w:val="000000"/>
        </w:rPr>
      </w:pPr>
      <w:r w:rsidRPr="00472FE0">
        <w:rPr>
          <w:rFonts w:ascii="Arial" w:hAnsi="Arial" w:cs="Arial"/>
          <w:bCs/>
          <w:color w:val="000000"/>
        </w:rPr>
        <w:t xml:space="preserve">Unfortunately, my son is sick today so </w:t>
      </w:r>
      <w:proofErr w:type="gramStart"/>
      <w:r w:rsidRPr="00472FE0">
        <w:rPr>
          <w:rFonts w:ascii="Arial" w:hAnsi="Arial" w:cs="Arial"/>
          <w:bCs/>
          <w:color w:val="000000"/>
        </w:rPr>
        <w:t>I’m</w:t>
      </w:r>
      <w:proofErr w:type="gramEnd"/>
      <w:r w:rsidRPr="00472FE0">
        <w:rPr>
          <w:rFonts w:ascii="Arial" w:hAnsi="Arial" w:cs="Arial"/>
          <w:bCs/>
          <w:color w:val="000000"/>
        </w:rPr>
        <w:t xml:space="preserve"> home with him.  Please annotate “The </w:t>
      </w:r>
      <w:proofErr w:type="spellStart"/>
      <w:r w:rsidRPr="00472FE0">
        <w:rPr>
          <w:rFonts w:ascii="Arial" w:hAnsi="Arial" w:cs="Arial"/>
          <w:bCs/>
          <w:color w:val="000000"/>
        </w:rPr>
        <w:t>Tyger</w:t>
      </w:r>
      <w:proofErr w:type="spellEnd"/>
      <w:r w:rsidRPr="00472FE0">
        <w:rPr>
          <w:rFonts w:ascii="Arial" w:hAnsi="Arial" w:cs="Arial"/>
          <w:bCs/>
          <w:color w:val="000000"/>
        </w:rPr>
        <w:t>” and answer the questions below it.  We will review these tomorrow before the test.</w:t>
      </w:r>
    </w:p>
    <w:p w:rsidR="00472FE0" w:rsidRPr="00472FE0" w:rsidRDefault="00472FE0" w:rsidP="00472FE0">
      <w:pPr>
        <w:autoSpaceDE w:val="0"/>
        <w:autoSpaceDN w:val="0"/>
        <w:adjustRightInd w:val="0"/>
        <w:spacing w:after="30" w:line="276" w:lineRule="auto"/>
        <w:rPr>
          <w:rFonts w:ascii="Arial" w:hAnsi="Arial" w:cs="Arial"/>
          <w:bCs/>
          <w:color w:val="000000"/>
        </w:rPr>
      </w:pPr>
    </w:p>
    <w:p w:rsidR="00472FE0" w:rsidRPr="00472FE0" w:rsidRDefault="00472FE0" w:rsidP="00472FE0">
      <w:pPr>
        <w:autoSpaceDE w:val="0"/>
        <w:autoSpaceDN w:val="0"/>
        <w:adjustRightInd w:val="0"/>
        <w:spacing w:after="30" w:line="276" w:lineRule="auto"/>
        <w:rPr>
          <w:rFonts w:ascii="Arial" w:hAnsi="Arial" w:cs="Arial"/>
          <w:bCs/>
          <w:color w:val="000000"/>
        </w:rPr>
      </w:pPr>
      <w:r w:rsidRPr="00472FE0">
        <w:rPr>
          <w:rFonts w:ascii="Arial" w:hAnsi="Arial" w:cs="Arial"/>
          <w:bCs/>
          <w:color w:val="000000"/>
        </w:rPr>
        <w:t xml:space="preserve">Then read the following and complete questions </w:t>
      </w:r>
      <w:proofErr w:type="spellStart"/>
      <w:r w:rsidRPr="00472FE0">
        <w:rPr>
          <w:rFonts w:ascii="Arial" w:hAnsi="Arial" w:cs="Arial"/>
          <w:bCs/>
          <w:color w:val="000000"/>
        </w:rPr>
        <w:t>wh</w:t>
      </w:r>
      <w:r>
        <w:rPr>
          <w:rFonts w:ascii="Arial" w:hAnsi="Arial" w:cs="Arial"/>
          <w:bCs/>
          <w:color w:val="000000"/>
        </w:rPr>
        <w:t>ere</w:t>
      </w:r>
      <w:proofErr w:type="spellEnd"/>
      <w:r>
        <w:rPr>
          <w:rFonts w:ascii="Arial" w:hAnsi="Arial" w:cs="Arial"/>
          <w:bCs/>
          <w:color w:val="000000"/>
        </w:rPr>
        <w:t xml:space="preserve"> asked. I will check these </w:t>
      </w:r>
      <w:proofErr w:type="gramStart"/>
      <w:r>
        <w:rPr>
          <w:rFonts w:ascii="Arial" w:hAnsi="Arial" w:cs="Arial"/>
          <w:bCs/>
          <w:color w:val="000000"/>
        </w:rPr>
        <w:t>tomorrow in</w:t>
      </w:r>
      <w:proofErr w:type="gramEnd"/>
      <w:r>
        <w:rPr>
          <w:rFonts w:ascii="Arial" w:hAnsi="Arial" w:cs="Arial"/>
          <w:bCs/>
          <w:color w:val="000000"/>
        </w:rPr>
        <w:t xml:space="preserve"> class. You may write them digitally on your Chromebook or on a separate sheet of paper. </w:t>
      </w:r>
      <w:bookmarkStart w:id="0" w:name="_GoBack"/>
      <w:bookmarkEnd w:id="0"/>
    </w:p>
    <w:p w:rsidR="00472FE0" w:rsidRDefault="00472FE0" w:rsidP="00472FE0">
      <w:pPr>
        <w:autoSpaceDE w:val="0"/>
        <w:autoSpaceDN w:val="0"/>
        <w:adjustRightInd w:val="0"/>
        <w:spacing w:after="30" w:line="276" w:lineRule="auto"/>
        <w:rPr>
          <w:rFonts w:ascii="Arial" w:hAnsi="Arial" w:cs="Arial"/>
          <w:b/>
          <w:bCs/>
          <w:color w:val="000000"/>
        </w:rPr>
      </w:pPr>
    </w:p>
    <w:p w:rsidR="00472FE0" w:rsidRPr="00472FE0" w:rsidRDefault="00472FE0" w:rsidP="00472FE0">
      <w:pPr>
        <w:autoSpaceDE w:val="0"/>
        <w:autoSpaceDN w:val="0"/>
        <w:adjustRightInd w:val="0"/>
        <w:spacing w:after="30" w:line="276" w:lineRule="auto"/>
        <w:rPr>
          <w:rFonts w:ascii="Arial" w:hAnsi="Arial" w:cs="Arial"/>
          <w:b/>
          <w:bCs/>
          <w:color w:val="000000"/>
        </w:rPr>
      </w:pPr>
      <w:r w:rsidRPr="00472FE0">
        <w:rPr>
          <w:rFonts w:ascii="Arial" w:hAnsi="Arial" w:cs="Arial"/>
          <w:b/>
          <w:bCs/>
          <w:color w:val="000000"/>
        </w:rPr>
        <w:t xml:space="preserve">Afterword </w:t>
      </w:r>
    </w:p>
    <w:p w:rsidR="00472FE0" w:rsidRDefault="00472FE0" w:rsidP="00472FE0">
      <w:pPr>
        <w:autoSpaceDE w:val="0"/>
        <w:autoSpaceDN w:val="0"/>
        <w:adjustRightInd w:val="0"/>
        <w:spacing w:after="30" w:line="276" w:lineRule="auto"/>
        <w:rPr>
          <w:rFonts w:ascii="Arial" w:hAnsi="Arial" w:cs="Arial"/>
          <w:color w:val="000000"/>
        </w:rPr>
      </w:pPr>
      <w:r>
        <w:rPr>
          <w:rFonts w:ascii="Arial" w:hAnsi="Arial" w:cs="Arial"/>
          <w:color w:val="000000"/>
        </w:rPr>
        <w:t>-The A</w:t>
      </w:r>
      <w:r w:rsidRPr="00472FE0">
        <w:rPr>
          <w:rFonts w:ascii="Arial" w:hAnsi="Arial" w:cs="Arial"/>
          <w:color w:val="000000"/>
        </w:rPr>
        <w:t xml:space="preserve">fterword was written in 1982, 32 years after </w:t>
      </w:r>
      <w:r w:rsidRPr="00472FE0">
        <w:rPr>
          <w:rFonts w:ascii="Arial" w:hAnsi="Arial" w:cs="Arial"/>
          <w:i/>
          <w:iCs/>
          <w:color w:val="000000"/>
        </w:rPr>
        <w:t>Fahrenheit 451</w:t>
      </w:r>
      <w:r w:rsidRPr="00472FE0">
        <w:rPr>
          <w:rFonts w:ascii="Arial" w:hAnsi="Arial" w:cs="Arial"/>
          <w:color w:val="000000"/>
        </w:rPr>
        <w:t xml:space="preserve"> was published</w:t>
      </w:r>
    </w:p>
    <w:p w:rsidR="00472FE0" w:rsidRPr="00472FE0" w:rsidRDefault="00472FE0" w:rsidP="00472FE0">
      <w:pPr>
        <w:autoSpaceDE w:val="0"/>
        <w:autoSpaceDN w:val="0"/>
        <w:adjustRightInd w:val="0"/>
        <w:spacing w:after="30" w:line="276" w:lineRule="auto"/>
        <w:rPr>
          <w:rFonts w:ascii="Arial" w:hAnsi="Arial" w:cs="Arial"/>
          <w:color w:val="000000"/>
        </w:rPr>
      </w:pPr>
    </w:p>
    <w:p w:rsidR="00472FE0" w:rsidRPr="00472FE0" w:rsidRDefault="00472FE0" w:rsidP="00472FE0">
      <w:pPr>
        <w:autoSpaceDE w:val="0"/>
        <w:autoSpaceDN w:val="0"/>
        <w:adjustRightInd w:val="0"/>
        <w:spacing w:after="30" w:line="276" w:lineRule="auto"/>
        <w:rPr>
          <w:rFonts w:ascii="Arial" w:hAnsi="Arial" w:cs="Arial"/>
          <w:color w:val="000000"/>
        </w:rPr>
      </w:pPr>
      <w:r w:rsidRPr="00472FE0">
        <w:rPr>
          <w:rFonts w:ascii="Arial" w:hAnsi="Arial" w:cs="Arial"/>
          <w:color w:val="000000"/>
        </w:rPr>
        <w:t>-What did he add in the play adaptation?</w:t>
      </w:r>
    </w:p>
    <w:p w:rsidR="00472FE0" w:rsidRDefault="00472FE0" w:rsidP="00472FE0">
      <w:pPr>
        <w:autoSpaceDE w:val="0"/>
        <w:autoSpaceDN w:val="0"/>
        <w:adjustRightInd w:val="0"/>
        <w:spacing w:after="30" w:line="276" w:lineRule="auto"/>
        <w:rPr>
          <w:rFonts w:ascii="Arial" w:hAnsi="Arial" w:cs="Arial"/>
          <w:color w:val="000000"/>
        </w:rPr>
      </w:pPr>
    </w:p>
    <w:p w:rsidR="00472FE0" w:rsidRDefault="00472FE0" w:rsidP="00472FE0">
      <w:pPr>
        <w:autoSpaceDE w:val="0"/>
        <w:autoSpaceDN w:val="0"/>
        <w:adjustRightInd w:val="0"/>
        <w:spacing w:after="30" w:line="276" w:lineRule="auto"/>
        <w:rPr>
          <w:rFonts w:ascii="Arial" w:hAnsi="Arial" w:cs="Arial"/>
          <w:color w:val="000000"/>
        </w:rPr>
      </w:pPr>
    </w:p>
    <w:p w:rsidR="00472FE0" w:rsidRDefault="00472FE0" w:rsidP="00472FE0">
      <w:pPr>
        <w:autoSpaceDE w:val="0"/>
        <w:autoSpaceDN w:val="0"/>
        <w:adjustRightInd w:val="0"/>
        <w:spacing w:after="30" w:line="276" w:lineRule="auto"/>
        <w:rPr>
          <w:rFonts w:ascii="Arial" w:hAnsi="Arial" w:cs="Arial"/>
          <w:color w:val="000000"/>
        </w:rPr>
      </w:pPr>
      <w:r w:rsidRPr="00472FE0">
        <w:rPr>
          <w:rFonts w:ascii="Arial" w:hAnsi="Arial" w:cs="Arial"/>
          <w:color w:val="000000"/>
        </w:rPr>
        <w:t>-</w:t>
      </w:r>
      <w:r>
        <w:rPr>
          <w:rFonts w:ascii="Arial" w:hAnsi="Arial" w:cs="Arial"/>
          <w:color w:val="000000"/>
        </w:rPr>
        <w:t>What is the symbolism behind the names</w:t>
      </w:r>
      <w:r w:rsidRPr="00472FE0">
        <w:rPr>
          <w:rFonts w:ascii="Arial" w:hAnsi="Arial" w:cs="Arial"/>
          <w:color w:val="000000"/>
        </w:rPr>
        <w:t xml:space="preserve"> Montag and Faber</w:t>
      </w:r>
      <w:r>
        <w:rPr>
          <w:rFonts w:ascii="Arial" w:hAnsi="Arial" w:cs="Arial"/>
          <w:color w:val="000000"/>
        </w:rPr>
        <w:t>?</w:t>
      </w:r>
    </w:p>
    <w:p w:rsidR="00472FE0" w:rsidRDefault="00472FE0" w:rsidP="00472FE0">
      <w:pPr>
        <w:autoSpaceDE w:val="0"/>
        <w:autoSpaceDN w:val="0"/>
        <w:adjustRightInd w:val="0"/>
        <w:spacing w:after="30" w:line="276" w:lineRule="auto"/>
        <w:rPr>
          <w:rFonts w:ascii="Arial" w:hAnsi="Arial" w:cs="Arial"/>
          <w:color w:val="000000"/>
        </w:rPr>
      </w:pPr>
    </w:p>
    <w:p w:rsidR="00472FE0" w:rsidRPr="00472FE0" w:rsidRDefault="00472FE0" w:rsidP="00472FE0">
      <w:pPr>
        <w:autoSpaceDE w:val="0"/>
        <w:autoSpaceDN w:val="0"/>
        <w:adjustRightInd w:val="0"/>
        <w:spacing w:after="30" w:line="276" w:lineRule="auto"/>
        <w:rPr>
          <w:rFonts w:ascii="Arial" w:hAnsi="Arial" w:cs="Arial"/>
          <w:color w:val="000000"/>
        </w:rPr>
      </w:pPr>
    </w:p>
    <w:p w:rsidR="00472FE0" w:rsidRPr="00472FE0" w:rsidRDefault="00472FE0" w:rsidP="00472FE0">
      <w:pPr>
        <w:autoSpaceDE w:val="0"/>
        <w:autoSpaceDN w:val="0"/>
        <w:adjustRightInd w:val="0"/>
        <w:spacing w:after="30" w:line="276" w:lineRule="auto"/>
        <w:rPr>
          <w:rFonts w:ascii="Arial" w:hAnsi="Arial" w:cs="Arial"/>
          <w:b/>
          <w:bCs/>
          <w:color w:val="000000"/>
        </w:rPr>
      </w:pPr>
      <w:r w:rsidRPr="00472FE0">
        <w:rPr>
          <w:rFonts w:ascii="Arial" w:hAnsi="Arial" w:cs="Arial"/>
          <w:b/>
          <w:bCs/>
          <w:color w:val="000000"/>
        </w:rPr>
        <w:t>Coda</w:t>
      </w:r>
    </w:p>
    <w:p w:rsidR="00472FE0" w:rsidRDefault="00472FE0" w:rsidP="00472FE0">
      <w:pPr>
        <w:autoSpaceDE w:val="0"/>
        <w:autoSpaceDN w:val="0"/>
        <w:adjustRightInd w:val="0"/>
        <w:spacing w:after="30" w:line="276" w:lineRule="auto"/>
        <w:rPr>
          <w:rFonts w:ascii="Arial" w:hAnsi="Arial" w:cs="Arial"/>
          <w:color w:val="000000"/>
        </w:rPr>
      </w:pPr>
      <w:r>
        <w:rPr>
          <w:rFonts w:ascii="Arial" w:hAnsi="Arial" w:cs="Arial"/>
          <w:color w:val="000000"/>
        </w:rPr>
        <w:t>-W</w:t>
      </w:r>
      <w:r w:rsidRPr="00472FE0">
        <w:rPr>
          <w:rFonts w:ascii="Arial" w:hAnsi="Arial" w:cs="Arial"/>
          <w:color w:val="000000"/>
        </w:rPr>
        <w:t>ritten in 1979</w:t>
      </w:r>
    </w:p>
    <w:p w:rsidR="00472FE0" w:rsidRPr="00472FE0" w:rsidRDefault="00472FE0" w:rsidP="00472FE0">
      <w:pPr>
        <w:autoSpaceDE w:val="0"/>
        <w:autoSpaceDN w:val="0"/>
        <w:adjustRightInd w:val="0"/>
        <w:spacing w:after="30" w:line="276" w:lineRule="auto"/>
        <w:rPr>
          <w:rFonts w:ascii="Arial" w:hAnsi="Arial" w:cs="Arial"/>
          <w:color w:val="000000"/>
        </w:rPr>
      </w:pPr>
    </w:p>
    <w:p w:rsidR="00472FE0" w:rsidRDefault="00472FE0" w:rsidP="00472FE0">
      <w:pPr>
        <w:autoSpaceDE w:val="0"/>
        <w:autoSpaceDN w:val="0"/>
        <w:adjustRightInd w:val="0"/>
        <w:spacing w:after="30" w:line="276" w:lineRule="auto"/>
        <w:rPr>
          <w:rFonts w:ascii="Arial" w:hAnsi="Arial" w:cs="Arial"/>
          <w:color w:val="000000"/>
        </w:rPr>
      </w:pPr>
      <w:r w:rsidRPr="00472FE0">
        <w:rPr>
          <w:rFonts w:ascii="Arial" w:hAnsi="Arial" w:cs="Arial"/>
          <w:color w:val="000000"/>
        </w:rPr>
        <w:t>-</w:t>
      </w:r>
      <w:r>
        <w:rPr>
          <w:rFonts w:ascii="Arial" w:hAnsi="Arial" w:cs="Arial"/>
          <w:color w:val="000000"/>
        </w:rPr>
        <w:t xml:space="preserve">Bradbury says, </w:t>
      </w:r>
      <w:r w:rsidRPr="00472FE0">
        <w:rPr>
          <w:rFonts w:ascii="Arial" w:hAnsi="Arial" w:cs="Arial"/>
          <w:color w:val="000000"/>
        </w:rPr>
        <w:t>"There is more than one way to</w:t>
      </w:r>
      <w:r>
        <w:rPr>
          <w:rFonts w:ascii="Arial" w:hAnsi="Arial" w:cs="Arial"/>
          <w:color w:val="000000"/>
        </w:rPr>
        <w:t xml:space="preserve"> burn a book. And the world is </w:t>
      </w:r>
      <w:r w:rsidRPr="00472FE0">
        <w:rPr>
          <w:rFonts w:ascii="Arial" w:hAnsi="Arial" w:cs="Arial"/>
          <w:color w:val="000000"/>
        </w:rPr>
        <w:t>running about with lit matches."  What does he mean</w:t>
      </w:r>
      <w:r>
        <w:rPr>
          <w:rFonts w:ascii="Arial" w:hAnsi="Arial" w:cs="Arial"/>
          <w:color w:val="000000"/>
        </w:rPr>
        <w:t xml:space="preserve"> by this</w:t>
      </w:r>
      <w:r w:rsidRPr="00472FE0">
        <w:rPr>
          <w:rFonts w:ascii="Arial" w:hAnsi="Arial" w:cs="Arial"/>
          <w:color w:val="000000"/>
        </w:rPr>
        <w:t>?</w:t>
      </w:r>
    </w:p>
    <w:p w:rsidR="00472FE0" w:rsidRDefault="00472FE0" w:rsidP="00472FE0">
      <w:pPr>
        <w:autoSpaceDE w:val="0"/>
        <w:autoSpaceDN w:val="0"/>
        <w:adjustRightInd w:val="0"/>
        <w:spacing w:after="30" w:line="276" w:lineRule="auto"/>
        <w:rPr>
          <w:rFonts w:ascii="Arial" w:hAnsi="Arial" w:cs="Arial"/>
          <w:color w:val="000000"/>
        </w:rPr>
      </w:pPr>
    </w:p>
    <w:p w:rsidR="00472FE0" w:rsidRPr="00472FE0" w:rsidRDefault="00472FE0" w:rsidP="00472FE0">
      <w:pPr>
        <w:autoSpaceDE w:val="0"/>
        <w:autoSpaceDN w:val="0"/>
        <w:adjustRightInd w:val="0"/>
        <w:spacing w:after="30" w:line="276" w:lineRule="auto"/>
        <w:rPr>
          <w:rFonts w:ascii="Arial" w:hAnsi="Arial" w:cs="Arial"/>
          <w:color w:val="000000"/>
        </w:rPr>
      </w:pPr>
    </w:p>
    <w:p w:rsidR="00472FE0" w:rsidRPr="00472FE0" w:rsidRDefault="00472FE0" w:rsidP="00472FE0">
      <w:pPr>
        <w:autoSpaceDE w:val="0"/>
        <w:autoSpaceDN w:val="0"/>
        <w:adjustRightInd w:val="0"/>
        <w:spacing w:after="30" w:line="276" w:lineRule="auto"/>
        <w:rPr>
          <w:rFonts w:ascii="Arial" w:hAnsi="Arial" w:cs="Arial"/>
          <w:color w:val="000000"/>
        </w:rPr>
      </w:pPr>
      <w:r w:rsidRPr="00472FE0">
        <w:rPr>
          <w:rFonts w:ascii="Arial" w:hAnsi="Arial" w:cs="Arial"/>
          <w:color w:val="000000"/>
        </w:rPr>
        <w:t xml:space="preserve">-What is his advice to people who </w:t>
      </w:r>
      <w:proofErr w:type="gramStart"/>
      <w:r w:rsidRPr="00472FE0">
        <w:rPr>
          <w:rFonts w:ascii="Arial" w:hAnsi="Arial" w:cs="Arial"/>
          <w:color w:val="000000"/>
        </w:rPr>
        <w:t>don't</w:t>
      </w:r>
      <w:proofErr w:type="gramEnd"/>
      <w:r w:rsidRPr="00472FE0">
        <w:rPr>
          <w:rFonts w:ascii="Arial" w:hAnsi="Arial" w:cs="Arial"/>
          <w:color w:val="000000"/>
        </w:rPr>
        <w:t xml:space="preserve"> like his books?</w:t>
      </w:r>
    </w:p>
    <w:p w:rsidR="007842CC" w:rsidRDefault="007842CC"/>
    <w:p w:rsidR="00472FE0" w:rsidRPr="00472FE0" w:rsidRDefault="00472FE0" w:rsidP="00472FE0">
      <w:pPr>
        <w:autoSpaceDE w:val="0"/>
        <w:autoSpaceDN w:val="0"/>
        <w:adjustRightInd w:val="0"/>
        <w:spacing w:after="20" w:line="240" w:lineRule="auto"/>
        <w:rPr>
          <w:rFonts w:ascii="Arial" w:hAnsi="Arial" w:cs="Arial"/>
          <w:b/>
        </w:rPr>
      </w:pPr>
      <w:r w:rsidRPr="00472FE0">
        <w:rPr>
          <w:rFonts w:ascii="Arial" w:hAnsi="Arial" w:cs="Arial"/>
          <w:b/>
        </w:rPr>
        <w:t xml:space="preserve">"You Have Insulted Me" </w:t>
      </w:r>
      <w:r w:rsidRPr="00472FE0">
        <w:rPr>
          <w:rFonts w:ascii="Arial" w:hAnsi="Arial" w:cs="Arial"/>
          <w:b/>
        </w:rPr>
        <w:t>By Kurt Vonnegut</w:t>
      </w:r>
    </w:p>
    <w:p w:rsidR="00472FE0" w:rsidRPr="00472FE0" w:rsidRDefault="00472FE0" w:rsidP="00472FE0">
      <w:pPr>
        <w:autoSpaceDE w:val="0"/>
        <w:autoSpaceDN w:val="0"/>
        <w:adjustRightInd w:val="0"/>
        <w:spacing w:after="20" w:line="240" w:lineRule="auto"/>
        <w:rPr>
          <w:rFonts w:ascii="Arial" w:hAnsi="Arial" w:cs="Arial"/>
          <w:b/>
        </w:rPr>
      </w:pPr>
    </w:p>
    <w:p w:rsidR="00472FE0" w:rsidRDefault="00472FE0" w:rsidP="00472FE0">
      <w:pPr>
        <w:autoSpaceDE w:val="0"/>
        <w:autoSpaceDN w:val="0"/>
        <w:adjustRightInd w:val="0"/>
        <w:spacing w:after="30" w:line="276" w:lineRule="auto"/>
        <w:rPr>
          <w:rFonts w:ascii="Arial" w:hAnsi="Arial" w:cs="Arial"/>
          <w:i/>
          <w:iCs/>
        </w:rPr>
      </w:pPr>
      <w:r>
        <w:rPr>
          <w:rFonts w:ascii="Arial" w:hAnsi="Arial" w:cs="Arial"/>
        </w:rPr>
        <w:t>-Vonnegut is the a</w:t>
      </w:r>
      <w:r w:rsidRPr="00472FE0">
        <w:rPr>
          <w:rFonts w:ascii="Arial" w:hAnsi="Arial" w:cs="Arial"/>
        </w:rPr>
        <w:t xml:space="preserve">uthor of "Harrison Bergeron" and famous for his novels </w:t>
      </w:r>
      <w:r w:rsidRPr="00472FE0">
        <w:rPr>
          <w:rFonts w:ascii="Arial" w:hAnsi="Arial" w:cs="Arial"/>
          <w:i/>
          <w:iCs/>
        </w:rPr>
        <w:t>Slaughterhouse -Five</w:t>
      </w:r>
      <w:r w:rsidRPr="00472FE0">
        <w:rPr>
          <w:rFonts w:ascii="Arial" w:hAnsi="Arial" w:cs="Arial"/>
        </w:rPr>
        <w:t xml:space="preserve"> and </w:t>
      </w:r>
      <w:r w:rsidRPr="00472FE0">
        <w:rPr>
          <w:rFonts w:ascii="Arial" w:hAnsi="Arial" w:cs="Arial"/>
          <w:i/>
          <w:iCs/>
        </w:rPr>
        <w:t>Cat's Cradle</w:t>
      </w:r>
    </w:p>
    <w:p w:rsidR="00472FE0" w:rsidRPr="00472FE0" w:rsidRDefault="00472FE0" w:rsidP="00472FE0">
      <w:pPr>
        <w:autoSpaceDE w:val="0"/>
        <w:autoSpaceDN w:val="0"/>
        <w:adjustRightInd w:val="0"/>
        <w:spacing w:after="30" w:line="276" w:lineRule="auto"/>
        <w:rPr>
          <w:rFonts w:ascii="Arial" w:hAnsi="Arial" w:cs="Arial"/>
          <w:i/>
          <w:iCs/>
        </w:rPr>
      </w:pP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 xml:space="preserve">-Why does he talk about himself and </w:t>
      </w:r>
      <w:proofErr w:type="gramStart"/>
      <w:r w:rsidRPr="00472FE0">
        <w:rPr>
          <w:rFonts w:ascii="Arial" w:hAnsi="Arial" w:cs="Arial"/>
        </w:rPr>
        <w:t>say</w:t>
      </w:r>
      <w:proofErr w:type="gramEnd"/>
      <w:r w:rsidRPr="00472FE0">
        <w:rPr>
          <w:rFonts w:ascii="Arial" w:hAnsi="Arial" w:cs="Arial"/>
        </w:rPr>
        <w:t xml:space="preserve"> "I am very real"? What is his point?</w:t>
      </w:r>
    </w:p>
    <w:p w:rsidR="00472FE0" w:rsidRDefault="00472FE0" w:rsidP="00472FE0">
      <w:pPr>
        <w:autoSpaceDE w:val="0"/>
        <w:autoSpaceDN w:val="0"/>
        <w:adjustRightInd w:val="0"/>
        <w:spacing w:after="30" w:line="276" w:lineRule="auto"/>
        <w:rPr>
          <w:rFonts w:ascii="Arial" w:hAnsi="Arial" w:cs="Arial"/>
        </w:rPr>
      </w:pPr>
    </w:p>
    <w:p w:rsidR="00472FE0" w:rsidRDefault="00472FE0" w:rsidP="00472FE0">
      <w:pPr>
        <w:autoSpaceDE w:val="0"/>
        <w:autoSpaceDN w:val="0"/>
        <w:adjustRightInd w:val="0"/>
        <w:spacing w:after="30" w:line="276" w:lineRule="auto"/>
        <w:rPr>
          <w:rFonts w:ascii="Arial" w:hAnsi="Arial" w:cs="Arial"/>
        </w:rPr>
      </w:pP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w:t>
      </w:r>
      <w:r>
        <w:rPr>
          <w:rFonts w:ascii="Arial" w:hAnsi="Arial" w:cs="Arial"/>
        </w:rPr>
        <w:t xml:space="preserve">He writes, </w:t>
      </w:r>
      <w:r w:rsidRPr="00472FE0">
        <w:rPr>
          <w:rFonts w:ascii="Arial" w:hAnsi="Arial" w:cs="Arial"/>
        </w:rPr>
        <w:t>"If you were to bother to read my books... you would learn that they are not sexy, and do not argue in favor of wildness of any kind.  They beg that people be kinder and more responsible than they often are."</w:t>
      </w:r>
      <w:r>
        <w:rPr>
          <w:rFonts w:ascii="Arial" w:hAnsi="Arial" w:cs="Arial"/>
        </w:rPr>
        <w:t xml:space="preserve">  What is his point?</w:t>
      </w:r>
    </w:p>
    <w:p w:rsidR="00472FE0" w:rsidRDefault="00472FE0" w:rsidP="00472FE0">
      <w:pPr>
        <w:autoSpaceDE w:val="0"/>
        <w:autoSpaceDN w:val="0"/>
        <w:adjustRightInd w:val="0"/>
        <w:spacing w:after="30" w:line="276" w:lineRule="auto"/>
        <w:rPr>
          <w:rFonts w:ascii="Arial" w:hAnsi="Arial" w:cs="Arial"/>
        </w:rPr>
      </w:pP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w:t>
      </w:r>
      <w:r w:rsidRPr="00472FE0">
        <w:rPr>
          <w:rFonts w:ascii="Arial" w:hAnsi="Arial" w:cs="Arial"/>
        </w:rPr>
        <w:t xml:space="preserve"> </w:t>
      </w:r>
      <w:r>
        <w:rPr>
          <w:rFonts w:ascii="Arial" w:hAnsi="Arial" w:cs="Arial"/>
        </w:rPr>
        <w:t>He writes,</w:t>
      </w:r>
      <w:r>
        <w:rPr>
          <w:rFonts w:ascii="Arial" w:hAnsi="Arial" w:cs="Arial"/>
        </w:rPr>
        <w:t xml:space="preserve"> </w:t>
      </w:r>
      <w:r w:rsidRPr="00472FE0">
        <w:rPr>
          <w:rFonts w:ascii="Arial" w:hAnsi="Arial" w:cs="Arial"/>
        </w:rPr>
        <w:t>"It was a rotten lesson you taught young people in a free society when you denounced and then burned books--</w:t>
      </w:r>
      <w:proofErr w:type="spellStart"/>
      <w:r w:rsidRPr="00472FE0">
        <w:rPr>
          <w:rFonts w:ascii="Arial" w:hAnsi="Arial" w:cs="Arial"/>
        </w:rPr>
        <w:t>books</w:t>
      </w:r>
      <w:proofErr w:type="spellEnd"/>
      <w:r w:rsidRPr="00472FE0">
        <w:rPr>
          <w:rFonts w:ascii="Arial" w:hAnsi="Arial" w:cs="Arial"/>
        </w:rPr>
        <w:t xml:space="preserve"> you haven't even read."</w:t>
      </w:r>
      <w:r>
        <w:rPr>
          <w:rFonts w:ascii="Arial" w:hAnsi="Arial" w:cs="Arial"/>
        </w:rPr>
        <w:t xml:space="preserve"> What is his point?</w:t>
      </w:r>
    </w:p>
    <w:p w:rsidR="00472FE0" w:rsidRPr="00472FE0" w:rsidRDefault="00472FE0" w:rsidP="00472FE0">
      <w:pPr>
        <w:autoSpaceDE w:val="0"/>
        <w:autoSpaceDN w:val="0"/>
        <w:adjustRightInd w:val="0"/>
        <w:spacing w:after="20" w:line="240" w:lineRule="auto"/>
        <w:rPr>
          <w:rFonts w:ascii="Arial" w:hAnsi="Arial" w:cs="Arial"/>
          <w:b/>
        </w:rPr>
      </w:pPr>
    </w:p>
    <w:p w:rsidR="00472FE0" w:rsidRDefault="00472FE0" w:rsidP="00472FE0">
      <w:pPr>
        <w:autoSpaceDE w:val="0"/>
        <w:autoSpaceDN w:val="0"/>
        <w:adjustRightInd w:val="0"/>
        <w:spacing w:after="30" w:line="276" w:lineRule="auto"/>
        <w:rPr>
          <w:rFonts w:ascii="Arial" w:hAnsi="Arial" w:cs="Arial"/>
          <w:b/>
          <w:bCs/>
        </w:rPr>
      </w:pPr>
      <w:r>
        <w:rPr>
          <w:rFonts w:ascii="Arial" w:hAnsi="Arial" w:cs="Arial"/>
          <w:b/>
          <w:bCs/>
        </w:rPr>
        <w:lastRenderedPageBreak/>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&gt;&gt;&gt;&gt;&gt;</w:t>
      </w:r>
    </w:p>
    <w:p w:rsidR="00472FE0" w:rsidRPr="00472FE0" w:rsidRDefault="00472FE0" w:rsidP="00472FE0">
      <w:pPr>
        <w:autoSpaceDE w:val="0"/>
        <w:autoSpaceDN w:val="0"/>
        <w:adjustRightInd w:val="0"/>
        <w:spacing w:after="30" w:line="276" w:lineRule="auto"/>
        <w:rPr>
          <w:rFonts w:ascii="Arial" w:hAnsi="Arial" w:cs="Arial"/>
          <w:b/>
          <w:bCs/>
          <w:u w:val="single"/>
        </w:rPr>
      </w:pPr>
      <w:r w:rsidRPr="00472FE0">
        <w:rPr>
          <w:rFonts w:ascii="Arial" w:hAnsi="Arial" w:cs="Arial"/>
          <w:b/>
          <w:bCs/>
        </w:rPr>
        <w:t xml:space="preserve">Test </w:t>
      </w:r>
      <w:r>
        <w:rPr>
          <w:rFonts w:ascii="Arial" w:hAnsi="Arial" w:cs="Arial"/>
          <w:b/>
          <w:bCs/>
        </w:rPr>
        <w:t xml:space="preserve">tomorrow </w:t>
      </w:r>
      <w:r w:rsidRPr="00472FE0">
        <w:rPr>
          <w:rFonts w:ascii="Arial" w:hAnsi="Arial" w:cs="Arial"/>
          <w:b/>
          <w:bCs/>
        </w:rPr>
        <w:t xml:space="preserve">on </w:t>
      </w:r>
      <w:r w:rsidRPr="00472FE0">
        <w:rPr>
          <w:rFonts w:ascii="Arial" w:hAnsi="Arial" w:cs="Arial"/>
          <w:b/>
          <w:bCs/>
          <w:u w:val="single"/>
        </w:rPr>
        <w:t>Animal Farm</w:t>
      </w:r>
      <w:r w:rsidRPr="00472FE0">
        <w:rPr>
          <w:rFonts w:ascii="Arial" w:hAnsi="Arial" w:cs="Arial"/>
          <w:b/>
          <w:bCs/>
        </w:rPr>
        <w:t xml:space="preserve"> and </w:t>
      </w:r>
      <w:r w:rsidRPr="00472FE0">
        <w:rPr>
          <w:rFonts w:ascii="Arial" w:hAnsi="Arial" w:cs="Arial"/>
          <w:b/>
          <w:bCs/>
          <w:u w:val="single"/>
        </w:rPr>
        <w:t>Fahrenheit 451</w:t>
      </w:r>
    </w:p>
    <w:p w:rsidR="00472FE0" w:rsidRPr="00472FE0" w:rsidRDefault="00472FE0" w:rsidP="00472FE0">
      <w:pPr>
        <w:autoSpaceDE w:val="0"/>
        <w:autoSpaceDN w:val="0"/>
        <w:adjustRightInd w:val="0"/>
        <w:spacing w:after="30" w:line="276" w:lineRule="auto"/>
        <w:rPr>
          <w:rFonts w:ascii="Arial" w:hAnsi="Arial" w:cs="Arial"/>
        </w:rPr>
      </w:pP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-FORMAT: matching, multiple choice, quote identification</w:t>
      </w: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-STUDY: all notes and handouts from class</w:t>
      </w: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 xml:space="preserve">  You should know:</w:t>
      </w: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ab/>
        <w:t>-characters</w:t>
      </w:r>
      <w:r w:rsidRPr="00472FE0">
        <w:rPr>
          <w:rFonts w:ascii="Arial" w:hAnsi="Arial" w:cs="Arial"/>
        </w:rPr>
        <w:tab/>
      </w: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ab/>
        <w:t>-conflicts</w:t>
      </w:r>
    </w:p>
    <w:p w:rsidR="00472FE0" w:rsidRPr="00472FE0" w:rsidRDefault="00472FE0" w:rsidP="00472FE0">
      <w:pPr>
        <w:autoSpaceDE w:val="0"/>
        <w:autoSpaceDN w:val="0"/>
        <w:adjustRightInd w:val="0"/>
        <w:spacing w:after="30" w:line="276" w:lineRule="auto"/>
        <w:rPr>
          <w:rFonts w:ascii="Arial" w:hAnsi="Arial" w:cs="Arial"/>
        </w:rPr>
      </w:pPr>
      <w:r w:rsidRPr="00472FE0">
        <w:rPr>
          <w:rFonts w:ascii="Arial" w:hAnsi="Arial" w:cs="Arial"/>
        </w:rPr>
        <w:tab/>
        <w:t>-symbols</w:t>
      </w:r>
    </w:p>
    <w:p w:rsidR="00472FE0" w:rsidRDefault="00472FE0" w:rsidP="00472FE0">
      <w:pPr>
        <w:autoSpaceDE w:val="0"/>
        <w:autoSpaceDN w:val="0"/>
        <w:adjustRightInd w:val="0"/>
        <w:spacing w:after="30" w:line="276" w:lineRule="auto"/>
        <w:rPr>
          <w:rFonts w:ascii="Arial" w:hAnsi="Arial" w:cs="Arial"/>
          <w:color w:val="000000"/>
          <w:sz w:val="56"/>
          <w:szCs w:val="56"/>
        </w:rPr>
      </w:pPr>
      <w:r w:rsidRPr="00472FE0">
        <w:rPr>
          <w:rFonts w:ascii="Arial" w:hAnsi="Arial" w:cs="Arial"/>
        </w:rPr>
        <w:tab/>
        <w:t>-themes</w:t>
      </w:r>
    </w:p>
    <w:p w:rsidR="00472FE0" w:rsidRDefault="00472FE0"/>
    <w:p w:rsidR="00472FE0" w:rsidRDefault="00472FE0">
      <w:r>
        <w:t xml:space="preserve">There are </w:t>
      </w:r>
      <w:proofErr w:type="spellStart"/>
      <w:r>
        <w:t>quizlets</w:t>
      </w:r>
      <w:proofErr w:type="spellEnd"/>
      <w:r>
        <w:t xml:space="preserve"> on the summer reading tab of the website.  You may begin them in class if you have </w:t>
      </w:r>
      <w:proofErr w:type="gramStart"/>
      <w:r>
        <w:t>time</w:t>
      </w:r>
      <w:proofErr w:type="gramEnd"/>
      <w:r>
        <w:t xml:space="preserve">. </w:t>
      </w:r>
    </w:p>
    <w:sectPr w:rsidR="00472FE0" w:rsidSect="00C828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E0"/>
    <w:rsid w:val="00472FE0"/>
    <w:rsid w:val="0078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17E5"/>
  <w15:chartTrackingRefBased/>
  <w15:docId w15:val="{A13D6AE5-3141-476E-B583-D79EAD5F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Orangetown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Profile</dc:creator>
  <cp:keywords/>
  <dc:description/>
  <cp:lastModifiedBy>Template, Profile</cp:lastModifiedBy>
  <cp:revision>1</cp:revision>
  <dcterms:created xsi:type="dcterms:W3CDTF">2019-09-19T10:11:00Z</dcterms:created>
  <dcterms:modified xsi:type="dcterms:W3CDTF">2019-09-19T10:22:00Z</dcterms:modified>
</cp:coreProperties>
</file>