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5B" w:rsidRDefault="00116E5B" w:rsidP="0086629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16E5B">
        <w:rPr>
          <w:b/>
          <w:sz w:val="32"/>
          <w:szCs w:val="32"/>
        </w:rPr>
        <w:t>South Orangetown Central School District</w:t>
      </w:r>
    </w:p>
    <w:p w:rsidR="00866297" w:rsidRDefault="00866297" w:rsidP="0086629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RTI First Look Form</w:t>
      </w:r>
    </w:p>
    <w:p w:rsidR="00866297" w:rsidRDefault="00866297" w:rsidP="008662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Teachers complete this form for each student discussed.  Complete for each teacher who sees this student and is present at the team meeting.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1980"/>
        <w:gridCol w:w="1980"/>
        <w:gridCol w:w="2070"/>
        <w:gridCol w:w="2790"/>
      </w:tblGrid>
      <w:tr w:rsidR="00866297" w:rsidRPr="00980243" w:rsidTr="00866297">
        <w:tc>
          <w:tcPr>
            <w:tcW w:w="12078" w:type="dxa"/>
            <w:gridSpan w:val="6"/>
          </w:tcPr>
          <w:p w:rsidR="00866297" w:rsidRDefault="00866297" w:rsidP="00116E5B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Team:</w:t>
            </w:r>
          </w:p>
          <w:p w:rsidR="004874DE" w:rsidRPr="00980243" w:rsidRDefault="004874DE" w:rsidP="00116E5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  <w:tr w:rsidR="00866297" w:rsidRPr="00980243" w:rsidTr="00866297">
        <w:tc>
          <w:tcPr>
            <w:tcW w:w="12078" w:type="dxa"/>
            <w:gridSpan w:val="6"/>
          </w:tcPr>
          <w:p w:rsidR="00866297" w:rsidRDefault="00866297" w:rsidP="00116E5B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Date:</w:t>
            </w:r>
          </w:p>
          <w:p w:rsidR="004874DE" w:rsidRPr="00980243" w:rsidRDefault="004874DE" w:rsidP="00116E5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  <w:tr w:rsidR="00866297" w:rsidRPr="00980243" w:rsidTr="00866297">
        <w:tc>
          <w:tcPr>
            <w:tcW w:w="12078" w:type="dxa"/>
            <w:gridSpan w:val="6"/>
          </w:tcPr>
          <w:p w:rsidR="00866297" w:rsidRDefault="00866297" w:rsidP="00116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  <w:p w:rsidR="004874DE" w:rsidRPr="00980243" w:rsidRDefault="004874DE" w:rsidP="00116E5B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  <w:tr w:rsidR="00866297" w:rsidRPr="00980243" w:rsidTr="00866297">
        <w:tc>
          <w:tcPr>
            <w:tcW w:w="1998" w:type="dxa"/>
          </w:tcPr>
          <w:p w:rsidR="00866297" w:rsidRPr="00980243" w:rsidRDefault="00866297" w:rsidP="00116E5B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Strengths:</w:t>
            </w: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Targeted Behavior:</w:t>
            </w: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Strategy to Address B</w:t>
            </w:r>
            <w:r w:rsidRPr="00980243">
              <w:rPr>
                <w:b/>
                <w:sz w:val="24"/>
                <w:szCs w:val="24"/>
              </w:rPr>
              <w:t>ehavior:</w:t>
            </w: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I</w:t>
            </w:r>
            <w:r w:rsidRPr="00980243">
              <w:rPr>
                <w:b/>
                <w:sz w:val="24"/>
                <w:szCs w:val="24"/>
              </w:rPr>
              <w:t>mplemented:</w:t>
            </w:r>
          </w:p>
        </w:tc>
        <w:tc>
          <w:tcPr>
            <w:tcW w:w="2070" w:type="dxa"/>
          </w:tcPr>
          <w:p w:rsidR="00866297" w:rsidRPr="00980243" w:rsidRDefault="00866297" w:rsidP="00116E5B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Results:</w:t>
            </w: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Teacher Next Steps:</w:t>
            </w:r>
          </w:p>
        </w:tc>
      </w:tr>
      <w:tr w:rsidR="00866297" w:rsidRPr="00980243" w:rsidTr="00866297">
        <w:tc>
          <w:tcPr>
            <w:tcW w:w="1998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4874DE" w:rsidRPr="00980243" w:rsidRDefault="004874DE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  <w:tr w:rsidR="00866297" w:rsidRPr="00980243" w:rsidTr="00866297">
        <w:tc>
          <w:tcPr>
            <w:tcW w:w="1998" w:type="dxa"/>
          </w:tcPr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4874DE" w:rsidRDefault="004874DE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  <w:tr w:rsidR="00866297" w:rsidRPr="00980243" w:rsidTr="00866297">
        <w:tc>
          <w:tcPr>
            <w:tcW w:w="1998" w:type="dxa"/>
          </w:tcPr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4874DE" w:rsidRDefault="004874DE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Default="00866297" w:rsidP="00116E5B">
            <w:pPr>
              <w:rPr>
                <w:sz w:val="24"/>
                <w:szCs w:val="24"/>
              </w:rPr>
            </w:pPr>
          </w:p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116E5B">
            <w:pPr>
              <w:rPr>
                <w:sz w:val="24"/>
                <w:szCs w:val="24"/>
              </w:rPr>
            </w:pPr>
          </w:p>
        </w:tc>
      </w:tr>
    </w:tbl>
    <w:p w:rsidR="004874DE" w:rsidRDefault="004874DE">
      <w:r>
        <w:br w:type="page"/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998"/>
        <w:gridCol w:w="1890"/>
        <w:gridCol w:w="2160"/>
        <w:gridCol w:w="1980"/>
        <w:gridCol w:w="1980"/>
        <w:gridCol w:w="2070"/>
        <w:gridCol w:w="2790"/>
      </w:tblGrid>
      <w:tr w:rsidR="00866297" w:rsidRPr="00980243" w:rsidTr="00B5051D">
        <w:tc>
          <w:tcPr>
            <w:tcW w:w="12078" w:type="dxa"/>
            <w:gridSpan w:val="6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lastRenderedPageBreak/>
              <w:t>Team:</w:t>
            </w: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2078" w:type="dxa"/>
            <w:gridSpan w:val="6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2078" w:type="dxa"/>
            <w:gridSpan w:val="6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998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Strengths:</w:t>
            </w: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Targeted Behavior:</w:t>
            </w: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Strategy to Address B</w:t>
            </w:r>
            <w:r w:rsidRPr="00980243">
              <w:rPr>
                <w:b/>
                <w:sz w:val="24"/>
                <w:szCs w:val="24"/>
              </w:rPr>
              <w:t>ehavior:</w:t>
            </w: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I</w:t>
            </w:r>
            <w:r w:rsidRPr="00980243">
              <w:rPr>
                <w:b/>
                <w:sz w:val="24"/>
                <w:szCs w:val="24"/>
              </w:rPr>
              <w:t>mplemented:</w:t>
            </w: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Results:</w:t>
            </w: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b/>
                <w:sz w:val="24"/>
                <w:szCs w:val="24"/>
              </w:rPr>
            </w:pPr>
            <w:r w:rsidRPr="00980243">
              <w:rPr>
                <w:b/>
                <w:sz w:val="24"/>
                <w:szCs w:val="24"/>
              </w:rPr>
              <w:t>Teacher Next Steps:</w:t>
            </w:r>
          </w:p>
        </w:tc>
      </w:tr>
      <w:tr w:rsidR="00866297" w:rsidRPr="00980243" w:rsidTr="00B5051D">
        <w:tc>
          <w:tcPr>
            <w:tcW w:w="1998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998" w:type="dxa"/>
          </w:tcPr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998" w:type="dxa"/>
          </w:tcPr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998" w:type="dxa"/>
          </w:tcPr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  <w:tr w:rsidR="00866297" w:rsidRPr="00980243" w:rsidTr="00B5051D">
        <w:tc>
          <w:tcPr>
            <w:tcW w:w="1998" w:type="dxa"/>
          </w:tcPr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  <w:p w:rsidR="00866297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866297" w:rsidRPr="00980243" w:rsidRDefault="00866297" w:rsidP="00B5051D">
            <w:pPr>
              <w:rPr>
                <w:sz w:val="24"/>
                <w:szCs w:val="24"/>
              </w:rPr>
            </w:pPr>
          </w:p>
        </w:tc>
      </w:tr>
    </w:tbl>
    <w:p w:rsidR="003C10E3" w:rsidRPr="00116E5B" w:rsidRDefault="003C10E3" w:rsidP="00116E5B">
      <w:pPr>
        <w:rPr>
          <w:sz w:val="28"/>
          <w:szCs w:val="28"/>
        </w:rPr>
      </w:pPr>
    </w:p>
    <w:p w:rsidR="00116E5B" w:rsidRDefault="00116E5B" w:rsidP="00116E5B">
      <w:pPr>
        <w:jc w:val="center"/>
      </w:pPr>
    </w:p>
    <w:sectPr w:rsidR="00116E5B" w:rsidSect="00980243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EF" w:rsidRDefault="00103CEF" w:rsidP="00866297">
      <w:pPr>
        <w:spacing w:after="0" w:line="240" w:lineRule="auto"/>
      </w:pPr>
      <w:r>
        <w:separator/>
      </w:r>
    </w:p>
  </w:endnote>
  <w:endnote w:type="continuationSeparator" w:id="0">
    <w:p w:rsidR="00103CEF" w:rsidRDefault="00103CEF" w:rsidP="0086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EF" w:rsidRDefault="00103CEF" w:rsidP="00866297">
      <w:pPr>
        <w:spacing w:after="0" w:line="240" w:lineRule="auto"/>
      </w:pPr>
      <w:r>
        <w:separator/>
      </w:r>
    </w:p>
  </w:footnote>
  <w:footnote w:type="continuationSeparator" w:id="0">
    <w:p w:rsidR="00103CEF" w:rsidRDefault="00103CEF" w:rsidP="0086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B"/>
    <w:rsid w:val="00103CEF"/>
    <w:rsid w:val="00116E5B"/>
    <w:rsid w:val="001F1037"/>
    <w:rsid w:val="00251DCC"/>
    <w:rsid w:val="003C10E3"/>
    <w:rsid w:val="003D6F95"/>
    <w:rsid w:val="004874DE"/>
    <w:rsid w:val="00866297"/>
    <w:rsid w:val="009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97"/>
  </w:style>
  <w:style w:type="paragraph" w:styleId="Footer">
    <w:name w:val="footer"/>
    <w:basedOn w:val="Normal"/>
    <w:link w:val="FooterChar"/>
    <w:uiPriority w:val="99"/>
    <w:unhideWhenUsed/>
    <w:rsid w:val="0086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97"/>
  </w:style>
  <w:style w:type="paragraph" w:styleId="Footer">
    <w:name w:val="footer"/>
    <w:basedOn w:val="Normal"/>
    <w:link w:val="FooterChar"/>
    <w:uiPriority w:val="99"/>
    <w:unhideWhenUsed/>
    <w:rsid w:val="0086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49715C72.dotm</Template>
  <TotalTime>0</TotalTime>
  <Pages>2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2015-11-17T16:54:00Z</dcterms:created>
  <dcterms:modified xsi:type="dcterms:W3CDTF">2015-11-17T16:54:00Z</dcterms:modified>
</cp:coreProperties>
</file>